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noProof/>
          <w:sz w:val="30"/>
          <w:szCs w:val="30"/>
          <w:lang w:eastAsia="uk-UA"/>
        </w:rPr>
        <w:drawing>
          <wp:inline distT="0" distB="0" distL="0" distR="0">
            <wp:extent cx="43815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>УКРАЇНА</w:t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 xml:space="preserve">КОЛОМИЙСЬКА МІСЬКА РАДА </w:t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>Восьме демократичне скликання</w:t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>_____________________ сесія</w:t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 xml:space="preserve">Р І Ш Е Н </w:t>
      </w:r>
      <w:proofErr w:type="spellStart"/>
      <w:r w:rsidRPr="005A4F6F"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>Н</w:t>
      </w:r>
      <w:proofErr w:type="spellEnd"/>
      <w:r w:rsidRPr="005A4F6F"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 xml:space="preserve"> Я</w:t>
      </w:r>
    </w:p>
    <w:p w:rsidR="005A4F6F" w:rsidRPr="005A4F6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A4F6F" w:rsidRPr="005A4F6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4"/>
          <w:lang w:eastAsia="uk-UA"/>
        </w:rPr>
        <w:t>від ________________                     м. Коломия                               №__________</w:t>
      </w:r>
    </w:p>
    <w:p w:rsidR="005A4F6F" w:rsidRPr="005A4F6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0"/>
      </w:tblGrid>
      <w:tr w:rsidR="005A4F6F" w:rsidRPr="005A4F6F" w:rsidTr="00E816C1">
        <w:trPr>
          <w:trHeight w:val="770"/>
        </w:trPr>
        <w:tc>
          <w:tcPr>
            <w:tcW w:w="4850" w:type="dxa"/>
          </w:tcPr>
          <w:p w:rsidR="005A4F6F" w:rsidRPr="005A4F6F" w:rsidRDefault="005A4F6F" w:rsidP="00E12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4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Про </w:t>
            </w:r>
            <w:r w:rsidR="00E81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землекористування</w:t>
            </w:r>
            <w:r w:rsidRPr="005A4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на вулиці </w:t>
            </w:r>
            <w:proofErr w:type="spellStart"/>
            <w:r w:rsidR="00F07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Вячеслава</w:t>
            </w:r>
            <w:proofErr w:type="spellEnd"/>
            <w:r w:rsidR="00F07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07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Чорновола</w:t>
            </w:r>
            <w:proofErr w:type="spellEnd"/>
            <w:r w:rsidRPr="005A4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, </w:t>
            </w:r>
            <w:r w:rsidR="00F07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25</w:t>
            </w:r>
            <w:r w:rsidR="00932B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у місті Коломия</w:t>
            </w:r>
          </w:p>
        </w:tc>
      </w:tr>
    </w:tbl>
    <w:p w:rsidR="005A4F6F" w:rsidRPr="005A4F6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096236" w:rsidRDefault="00E816C1" w:rsidP="00932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виконання рішення Івано-Франківського окружного адміністративного суду  від 10.03.2025 року по справі № 300/6001/24, р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озглянувши</w:t>
      </w:r>
      <w:r w:rsidR="00932B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повторно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звернення ОБ’ЄДНАННЯ СПІВВЛАСНИКІВ БАГАТОКВАРТИРНОГО БУДИНКУ “</w:t>
      </w:r>
      <w:r w:rsidR="00F07B9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НАТАЛІ-25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932B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16.06.2023 року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графічні матеріали місця розташування земельної ділянки, пропозиції постійної комісії з питань екології, використання земель, природних ресурсів та регулювання земельних відносин</w:t>
      </w:r>
      <w:r w:rsidR="004B74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ст. 12, 42, 123 Земел</w:t>
      </w:r>
      <w:r w:rsidR="00AA50A9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кодексу України,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"Про землеустрій", керуючись Законом України "Про місцеве самоврядування в Україні", міська рада</w:t>
      </w:r>
    </w:p>
    <w:p w:rsidR="005A4F6F" w:rsidRDefault="005A4F6F" w:rsidP="005A4F6F">
      <w:pPr>
        <w:spacing w:after="0" w:line="200" w:lineRule="atLeast"/>
        <w:ind w:firstLine="7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 :</w:t>
      </w:r>
    </w:p>
    <w:p w:rsidR="005A4F6F" w:rsidRPr="005A4F6F" w:rsidRDefault="005A4F6F" w:rsidP="005A4F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5A4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Надати 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ОБ’ЄДНАННЮ СПІВВЛАСНИКІВ БАГАТОКВАРТИРНОГО БУДИНКУ “</w:t>
      </w:r>
      <w:r w:rsidR="00F07B9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НАТАЛІ-25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” дозвіл на розроблення проекту землеустрою щодо відведення земельної ділянки загальною площею 0,</w:t>
      </w:r>
      <w:r w:rsidR="00B0658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07B91">
        <w:rPr>
          <w:rFonts w:ascii="Times New Roman" w:eastAsia="Times New Roman" w:hAnsi="Times New Roman" w:cs="Times New Roman"/>
          <w:sz w:val="28"/>
          <w:szCs w:val="28"/>
          <w:lang w:eastAsia="uk-UA"/>
        </w:rPr>
        <w:t>486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</w:t>
      </w:r>
      <w:r w:rsidR="00096236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 розташована в місті Коломиї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вулиці </w:t>
      </w:r>
      <w:proofErr w:type="spellStart"/>
      <w:r w:rsidR="00F07B91">
        <w:rPr>
          <w:rFonts w:ascii="Times New Roman" w:eastAsia="Times New Roman" w:hAnsi="Times New Roman" w:cs="Times New Roman"/>
          <w:sz w:val="28"/>
          <w:szCs w:val="28"/>
          <w:lang w:eastAsia="uk-UA"/>
        </w:rPr>
        <w:t>Вячеслава</w:t>
      </w:r>
      <w:proofErr w:type="spellEnd"/>
      <w:r w:rsidR="00F07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07B91">
        <w:rPr>
          <w:rFonts w:ascii="Times New Roman" w:eastAsia="Times New Roman" w:hAnsi="Times New Roman" w:cs="Times New Roman"/>
          <w:sz w:val="28"/>
          <w:szCs w:val="28"/>
          <w:lang w:eastAsia="uk-UA"/>
        </w:rPr>
        <w:t>Чорновола</w:t>
      </w:r>
      <w:proofErr w:type="spellEnd"/>
      <w:r w:rsidR="00B065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07B91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будівництва і обслуговування багатоквартирного житлового будинку</w:t>
      </w:r>
      <w:r w:rsidR="00F07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об’єктами торгово-розважальної та ринкової інфраструктури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рахунок земель міської ради.</w:t>
      </w:r>
    </w:p>
    <w:p w:rsidR="005A4F6F" w:rsidRPr="005A4F6F" w:rsidRDefault="005A4F6F" w:rsidP="005A4F6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2. ОБ’ЄДНАННЮ СПІВВЛАСНИКІВ БАГАТОКВАРТИРНОГО БУДИНКУ “</w:t>
      </w:r>
      <w:r w:rsidR="00F07B9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НАТАЛІ-25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” 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проекту землеустрою щодо відведення земельної ділянки.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</w:p>
    <w:p w:rsidR="005A4F6F" w:rsidRPr="005A4F6F" w:rsidRDefault="005A4F6F" w:rsidP="005A4F6F">
      <w:pPr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3. Організацію виконання цього рішення покласти на</w:t>
      </w:r>
      <w:r w:rsidR="00822F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керуючого справами виконавчого комітету міської ради Миколу АНДРУСЯКА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4F6F" w:rsidRPr="005A4F6F" w:rsidRDefault="005A4F6F" w:rsidP="005A4F6F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4.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822F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(Євгеній ЗАГРАНОВСЬКИЙ)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4F6F" w:rsidRDefault="005A4F6F" w:rsidP="005A4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32BE2" w:rsidRDefault="00932BE2" w:rsidP="005A4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16C1" w:rsidRDefault="00E816C1" w:rsidP="005A4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A7E8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Міський голова</w:t>
      </w: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                             Богдан СТАНІСЛАВСЬКИЙ</w:t>
      </w:r>
    </w:p>
    <w:p w:rsidR="00337538" w:rsidRDefault="00337538" w:rsidP="005A4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337538" w:rsidRPr="005A4F6F" w:rsidRDefault="00337538" w:rsidP="0074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</w:p>
    <w:sectPr w:rsidR="00337538" w:rsidRPr="005A4F6F" w:rsidSect="00932BE2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3B"/>
    <w:rsid w:val="00007600"/>
    <w:rsid w:val="00007DE1"/>
    <w:rsid w:val="00096236"/>
    <w:rsid w:val="00112A29"/>
    <w:rsid w:val="001B03DD"/>
    <w:rsid w:val="00205CBE"/>
    <w:rsid w:val="00286533"/>
    <w:rsid w:val="00337538"/>
    <w:rsid w:val="004A3A57"/>
    <w:rsid w:val="004B74A0"/>
    <w:rsid w:val="005A4F6F"/>
    <w:rsid w:val="00746A84"/>
    <w:rsid w:val="007F2F55"/>
    <w:rsid w:val="00822F9A"/>
    <w:rsid w:val="00834026"/>
    <w:rsid w:val="00864513"/>
    <w:rsid w:val="00913B3B"/>
    <w:rsid w:val="00932BE2"/>
    <w:rsid w:val="00AA50A9"/>
    <w:rsid w:val="00AC7532"/>
    <w:rsid w:val="00AE4988"/>
    <w:rsid w:val="00B06580"/>
    <w:rsid w:val="00DA7E8F"/>
    <w:rsid w:val="00E12908"/>
    <w:rsid w:val="00E816C1"/>
    <w:rsid w:val="00F07B91"/>
    <w:rsid w:val="00FA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3FCC"/>
  <w15:docId w15:val="{0935AF56-FBEE-4C25-91F5-CFF7E8D9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Ярослава Дмитрівна</dc:creator>
  <cp:lastModifiedBy>Бойко Вікторія Сергіївна2</cp:lastModifiedBy>
  <cp:revision>7</cp:revision>
  <cp:lastPrinted>2024-01-09T11:19:00Z</cp:lastPrinted>
  <dcterms:created xsi:type="dcterms:W3CDTF">2025-03-14T12:30:00Z</dcterms:created>
  <dcterms:modified xsi:type="dcterms:W3CDTF">2025-06-12T08:27:00Z</dcterms:modified>
</cp:coreProperties>
</file>